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FC" w:rsidRPr="00CA342A" w:rsidRDefault="007A1EFC" w:rsidP="00CA34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342A">
        <w:rPr>
          <w:rFonts w:ascii="Times New Roman" w:hAnsi="Times New Roman"/>
          <w:b/>
          <w:sz w:val="24"/>
          <w:szCs w:val="24"/>
        </w:rPr>
        <w:t>Miód na wrzody żołądka</w:t>
      </w:r>
    </w:p>
    <w:p w:rsidR="007A1EFC" w:rsidRPr="00CA342A" w:rsidRDefault="007A1EFC" w:rsidP="00CA34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EFC" w:rsidRPr="00CA342A" w:rsidRDefault="00FB3AEA" w:rsidP="00CA34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342A">
        <w:rPr>
          <w:rFonts w:ascii="Times New Roman" w:hAnsi="Times New Roman"/>
          <w:b/>
          <w:sz w:val="24"/>
          <w:szCs w:val="24"/>
        </w:rPr>
        <w:t xml:space="preserve">Miód </w:t>
      </w:r>
      <w:proofErr w:type="spellStart"/>
      <w:r w:rsidR="001738D4">
        <w:rPr>
          <w:rFonts w:ascii="Times New Roman" w:hAnsi="Times New Roman"/>
          <w:b/>
          <w:sz w:val="24"/>
          <w:szCs w:val="24"/>
        </w:rPr>
        <w:t>m</w:t>
      </w:r>
      <w:r w:rsidRPr="00CA342A">
        <w:rPr>
          <w:rFonts w:ascii="Times New Roman" w:hAnsi="Times New Roman"/>
          <w:b/>
          <w:sz w:val="24"/>
          <w:szCs w:val="24"/>
        </w:rPr>
        <w:t>anuka</w:t>
      </w:r>
      <w:proofErr w:type="spellEnd"/>
      <w:r w:rsidRPr="00CA342A">
        <w:rPr>
          <w:rFonts w:ascii="Times New Roman" w:hAnsi="Times New Roman"/>
          <w:b/>
          <w:sz w:val="24"/>
          <w:szCs w:val="24"/>
        </w:rPr>
        <w:t xml:space="preserve"> to najbardziej popularny miód leczniczy na świecie. Swój potencjał leczniczy zawdzięcza trwałym właściwościom antybakteryjnym. </w:t>
      </w:r>
    </w:p>
    <w:p w:rsidR="007A1EFC" w:rsidRPr="00CA342A" w:rsidRDefault="007A1EFC" w:rsidP="00CA34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EFC" w:rsidRPr="00CA342A" w:rsidRDefault="007A1EFC" w:rsidP="00CA34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342A">
        <w:rPr>
          <w:rFonts w:ascii="Times New Roman" w:hAnsi="Times New Roman"/>
          <w:sz w:val="24"/>
          <w:szCs w:val="24"/>
        </w:rPr>
        <w:t xml:space="preserve">Miód </w:t>
      </w:r>
      <w:proofErr w:type="spellStart"/>
      <w:r w:rsidR="00F769D1" w:rsidRPr="00CA342A">
        <w:rPr>
          <w:rFonts w:ascii="Times New Roman" w:hAnsi="Times New Roman"/>
          <w:sz w:val="24"/>
          <w:szCs w:val="24"/>
        </w:rPr>
        <w:t>m</w:t>
      </w:r>
      <w:r w:rsidRPr="00CA342A">
        <w:rPr>
          <w:rFonts w:ascii="Times New Roman" w:hAnsi="Times New Roman"/>
          <w:sz w:val="24"/>
          <w:szCs w:val="24"/>
        </w:rPr>
        <w:t>anuka</w:t>
      </w:r>
      <w:proofErr w:type="spellEnd"/>
      <w:r w:rsidRPr="00CA342A">
        <w:rPr>
          <w:rFonts w:ascii="Times New Roman" w:hAnsi="Times New Roman"/>
          <w:sz w:val="24"/>
          <w:szCs w:val="24"/>
        </w:rPr>
        <w:t xml:space="preserve"> jest wytwarzany przez pszczoły żywiące się nektarem z krzewu </w:t>
      </w:r>
      <w:proofErr w:type="spellStart"/>
      <w:r w:rsidRPr="00CA342A">
        <w:rPr>
          <w:rFonts w:ascii="Times New Roman" w:hAnsi="Times New Roman"/>
          <w:sz w:val="24"/>
          <w:szCs w:val="24"/>
        </w:rPr>
        <w:t>Manuka</w:t>
      </w:r>
      <w:proofErr w:type="spellEnd"/>
      <w:r w:rsidRPr="00CA342A">
        <w:rPr>
          <w:rFonts w:ascii="Times New Roman" w:hAnsi="Times New Roman"/>
          <w:sz w:val="24"/>
          <w:szCs w:val="24"/>
        </w:rPr>
        <w:t xml:space="preserve">, który występuje wyłącznie na obszarze Nowej Zelandii. Swoje zdrowotne </w:t>
      </w:r>
      <w:r w:rsidR="00FB3AEA" w:rsidRPr="00CA342A">
        <w:rPr>
          <w:rFonts w:ascii="Times New Roman" w:hAnsi="Times New Roman"/>
          <w:sz w:val="24"/>
          <w:szCs w:val="24"/>
        </w:rPr>
        <w:t xml:space="preserve">właściwości </w:t>
      </w:r>
      <w:r w:rsidRPr="00CA342A">
        <w:rPr>
          <w:rFonts w:ascii="Times New Roman" w:hAnsi="Times New Roman"/>
          <w:sz w:val="24"/>
          <w:szCs w:val="24"/>
        </w:rPr>
        <w:t xml:space="preserve">zawdzięcza </w:t>
      </w:r>
      <w:r w:rsidR="00FB3AEA" w:rsidRPr="00CA342A">
        <w:rPr>
          <w:rFonts w:ascii="Times New Roman" w:hAnsi="Times New Roman"/>
          <w:sz w:val="24"/>
          <w:szCs w:val="24"/>
        </w:rPr>
        <w:t xml:space="preserve">wysokiej zawartości naturalnej substancji o nazwie </w:t>
      </w:r>
      <w:proofErr w:type="spellStart"/>
      <w:r w:rsidR="00FB3AEA" w:rsidRPr="00CA342A">
        <w:rPr>
          <w:rFonts w:ascii="Times New Roman" w:hAnsi="Times New Roman"/>
          <w:sz w:val="24"/>
          <w:szCs w:val="24"/>
        </w:rPr>
        <w:t>methylglyoxal</w:t>
      </w:r>
      <w:proofErr w:type="spellEnd"/>
      <w:r w:rsidR="00FB3AEA" w:rsidRPr="00CA342A">
        <w:rPr>
          <w:rFonts w:ascii="Times New Roman" w:hAnsi="Times New Roman"/>
          <w:sz w:val="24"/>
          <w:szCs w:val="24"/>
        </w:rPr>
        <w:t xml:space="preserve"> (MGO). </w:t>
      </w:r>
      <w:r w:rsidR="00625791" w:rsidRPr="00CA342A">
        <w:rPr>
          <w:rFonts w:ascii="Times New Roman" w:hAnsi="Times New Roman"/>
          <w:sz w:val="24"/>
          <w:szCs w:val="24"/>
        </w:rPr>
        <w:t>T</w:t>
      </w:r>
      <w:r w:rsidR="00F769D1" w:rsidRPr="00CA342A">
        <w:rPr>
          <w:rFonts w:ascii="Times New Roman" w:hAnsi="Times New Roman"/>
          <w:sz w:val="24"/>
          <w:szCs w:val="24"/>
        </w:rPr>
        <w:t xml:space="preserve">en </w:t>
      </w:r>
      <w:r w:rsidR="00625791" w:rsidRPr="00CA342A">
        <w:rPr>
          <w:rFonts w:ascii="Times New Roman" w:hAnsi="Times New Roman"/>
          <w:sz w:val="24"/>
          <w:szCs w:val="24"/>
        </w:rPr>
        <w:t xml:space="preserve">aktywny składnik </w:t>
      </w:r>
      <w:r w:rsidR="00FB3AEA" w:rsidRPr="00CA342A">
        <w:rPr>
          <w:rFonts w:ascii="Times New Roman" w:hAnsi="Times New Roman"/>
          <w:sz w:val="24"/>
          <w:szCs w:val="24"/>
        </w:rPr>
        <w:t xml:space="preserve">występuje także w innych rodzajach miodu, ale w </w:t>
      </w:r>
      <w:r w:rsidR="00F769D1" w:rsidRPr="00CA342A">
        <w:rPr>
          <w:rFonts w:ascii="Times New Roman" w:hAnsi="Times New Roman"/>
          <w:sz w:val="24"/>
          <w:szCs w:val="24"/>
        </w:rPr>
        <w:t xml:space="preserve">niewielkim </w:t>
      </w:r>
      <w:r w:rsidR="00FB3AEA" w:rsidRPr="00CA342A">
        <w:rPr>
          <w:rFonts w:ascii="Times New Roman" w:hAnsi="Times New Roman"/>
          <w:sz w:val="24"/>
          <w:szCs w:val="24"/>
        </w:rPr>
        <w:t xml:space="preserve">stężeniu </w:t>
      </w:r>
      <w:r w:rsidR="001738D4">
        <w:rPr>
          <w:rFonts w:ascii="Times New Roman" w:hAnsi="Times New Roman"/>
          <w:sz w:val="24"/>
          <w:szCs w:val="24"/>
        </w:rPr>
        <w:t>–</w:t>
      </w:r>
      <w:r w:rsidR="00F769D1" w:rsidRPr="00CA342A">
        <w:rPr>
          <w:rFonts w:ascii="Times New Roman" w:hAnsi="Times New Roman"/>
          <w:sz w:val="24"/>
          <w:szCs w:val="24"/>
        </w:rPr>
        <w:t xml:space="preserve"> </w:t>
      </w:r>
      <w:r w:rsidR="00FB3AEA" w:rsidRPr="00CA342A">
        <w:rPr>
          <w:rFonts w:ascii="Times New Roman" w:hAnsi="Times New Roman"/>
          <w:sz w:val="24"/>
          <w:szCs w:val="24"/>
        </w:rPr>
        <w:t>nie przekraczającym 10 mg/</w:t>
      </w:r>
      <w:proofErr w:type="spellStart"/>
      <w:r w:rsidR="00FB3AEA" w:rsidRPr="00CA342A">
        <w:rPr>
          <w:rFonts w:ascii="Times New Roman" w:hAnsi="Times New Roman"/>
          <w:sz w:val="24"/>
          <w:szCs w:val="24"/>
        </w:rPr>
        <w:t>kg</w:t>
      </w:r>
      <w:proofErr w:type="spellEnd"/>
      <w:r w:rsidR="00F769D1" w:rsidRPr="00CA342A">
        <w:rPr>
          <w:rFonts w:ascii="Times New Roman" w:hAnsi="Times New Roman"/>
          <w:sz w:val="24"/>
          <w:szCs w:val="24"/>
        </w:rPr>
        <w:t xml:space="preserve">. Tak niskie stężenie </w:t>
      </w:r>
      <w:r w:rsidR="00FB3AEA" w:rsidRPr="00CA342A">
        <w:rPr>
          <w:rFonts w:ascii="Times New Roman" w:hAnsi="Times New Roman"/>
          <w:sz w:val="24"/>
          <w:szCs w:val="24"/>
        </w:rPr>
        <w:t xml:space="preserve">nie jest użyteczne dla zastosowań zdrowotnych. </w:t>
      </w:r>
      <w:r w:rsidR="00F769D1" w:rsidRPr="00CA342A">
        <w:rPr>
          <w:rFonts w:ascii="Times New Roman" w:hAnsi="Times New Roman"/>
          <w:sz w:val="24"/>
          <w:szCs w:val="24"/>
        </w:rPr>
        <w:t>Gęstość</w:t>
      </w:r>
      <w:r w:rsidR="00FB3AEA" w:rsidRPr="00CA34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3AEA" w:rsidRPr="00CA342A">
        <w:rPr>
          <w:rFonts w:ascii="Times New Roman" w:hAnsi="Times New Roman"/>
          <w:sz w:val="24"/>
          <w:szCs w:val="24"/>
        </w:rPr>
        <w:t>methylglyoxalu</w:t>
      </w:r>
      <w:proofErr w:type="spellEnd"/>
      <w:r w:rsidR="00FB3AEA" w:rsidRPr="00CA342A">
        <w:rPr>
          <w:rFonts w:ascii="Times New Roman" w:hAnsi="Times New Roman"/>
          <w:sz w:val="24"/>
          <w:szCs w:val="24"/>
        </w:rPr>
        <w:t xml:space="preserve"> zależy od kilku czynników, jednym z </w:t>
      </w:r>
      <w:r w:rsidRPr="00CA342A">
        <w:rPr>
          <w:rFonts w:ascii="Times New Roman" w:hAnsi="Times New Roman"/>
          <w:sz w:val="24"/>
          <w:szCs w:val="24"/>
        </w:rPr>
        <w:t xml:space="preserve">nich </w:t>
      </w:r>
      <w:r w:rsidR="00FB3AEA" w:rsidRPr="00CA342A">
        <w:rPr>
          <w:rFonts w:ascii="Times New Roman" w:hAnsi="Times New Roman"/>
          <w:sz w:val="24"/>
          <w:szCs w:val="24"/>
        </w:rPr>
        <w:t xml:space="preserve">jest czas dojrzewania miodu. Najlepsze gatunki miodu </w:t>
      </w:r>
      <w:proofErr w:type="spellStart"/>
      <w:r w:rsidR="00F769D1" w:rsidRPr="00CA342A">
        <w:rPr>
          <w:rFonts w:ascii="Times New Roman" w:hAnsi="Times New Roman"/>
          <w:sz w:val="24"/>
          <w:szCs w:val="24"/>
        </w:rPr>
        <w:t>m</w:t>
      </w:r>
      <w:r w:rsidR="00FB3AEA" w:rsidRPr="00CA342A">
        <w:rPr>
          <w:rFonts w:ascii="Times New Roman" w:hAnsi="Times New Roman"/>
          <w:sz w:val="24"/>
          <w:szCs w:val="24"/>
        </w:rPr>
        <w:t>anuka</w:t>
      </w:r>
      <w:proofErr w:type="spellEnd"/>
      <w:r w:rsidR="00FB3AEA" w:rsidRPr="00CA342A">
        <w:rPr>
          <w:rFonts w:ascii="Times New Roman" w:hAnsi="Times New Roman"/>
          <w:sz w:val="24"/>
          <w:szCs w:val="24"/>
        </w:rPr>
        <w:t xml:space="preserve"> dojrzewają w specjalnych beczkach nawet ponad dwa lata, tyle bowiem czasu potrzeba na to, by stężenie </w:t>
      </w:r>
      <w:r w:rsidRPr="00CA342A">
        <w:rPr>
          <w:rFonts w:ascii="Times New Roman" w:hAnsi="Times New Roman"/>
          <w:sz w:val="24"/>
          <w:szCs w:val="24"/>
        </w:rPr>
        <w:t>MGO</w:t>
      </w:r>
      <w:r w:rsidR="00FB3AEA" w:rsidRPr="00CA342A">
        <w:rPr>
          <w:rFonts w:ascii="Times New Roman" w:hAnsi="Times New Roman"/>
          <w:sz w:val="24"/>
          <w:szCs w:val="24"/>
        </w:rPr>
        <w:t xml:space="preserve"> osiągnęło poziom powyżej 550 mg/kg</w:t>
      </w:r>
      <w:r w:rsidR="00F769D1" w:rsidRPr="00CA342A">
        <w:rPr>
          <w:rFonts w:ascii="Times New Roman" w:hAnsi="Times New Roman"/>
          <w:sz w:val="24"/>
          <w:szCs w:val="24"/>
        </w:rPr>
        <w:t xml:space="preserve"> (MGO 550+)</w:t>
      </w:r>
      <w:r w:rsidR="00625791" w:rsidRPr="00CA342A">
        <w:rPr>
          <w:rFonts w:ascii="Times New Roman" w:hAnsi="Times New Roman"/>
          <w:sz w:val="24"/>
          <w:szCs w:val="24"/>
        </w:rPr>
        <w:t xml:space="preserve"> i stało się </w:t>
      </w:r>
      <w:r w:rsidRPr="00CA342A">
        <w:rPr>
          <w:rFonts w:ascii="Times New Roman" w:hAnsi="Times New Roman"/>
          <w:sz w:val="24"/>
          <w:szCs w:val="24"/>
        </w:rPr>
        <w:t>źródłem wielu unikatowych właściwości leczniczych.</w:t>
      </w:r>
    </w:p>
    <w:p w:rsidR="00CA342A" w:rsidRDefault="00CA342A" w:rsidP="00CA34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EFC" w:rsidRPr="00CA342A" w:rsidRDefault="00CA342A" w:rsidP="00CA34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342A">
        <w:rPr>
          <w:rFonts w:ascii="Times New Roman" w:hAnsi="Times New Roman"/>
          <w:b/>
          <w:sz w:val="24"/>
          <w:szCs w:val="24"/>
        </w:rPr>
        <w:t xml:space="preserve">Antidotum na </w:t>
      </w:r>
      <w:r w:rsidR="00F90D7D">
        <w:rPr>
          <w:rFonts w:ascii="Times New Roman" w:hAnsi="Times New Roman"/>
          <w:b/>
          <w:sz w:val="24"/>
          <w:szCs w:val="24"/>
        </w:rPr>
        <w:t>bakterie</w:t>
      </w:r>
    </w:p>
    <w:p w:rsidR="007A1EFC" w:rsidRPr="00CA342A" w:rsidRDefault="007A1EFC" w:rsidP="00CA34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342A">
        <w:rPr>
          <w:rFonts w:ascii="Times New Roman" w:hAnsi="Times New Roman"/>
          <w:sz w:val="24"/>
          <w:szCs w:val="24"/>
        </w:rPr>
        <w:t>Wrzody żołądka to zapalenie błony śluzowej żołądka lub jelita cienkiego</w:t>
      </w:r>
      <w:r w:rsidR="00625791" w:rsidRPr="00CA342A">
        <w:rPr>
          <w:rFonts w:ascii="Times New Roman" w:hAnsi="Times New Roman"/>
          <w:sz w:val="24"/>
          <w:szCs w:val="24"/>
        </w:rPr>
        <w:t xml:space="preserve">. </w:t>
      </w:r>
      <w:r w:rsidRPr="00CA342A">
        <w:rPr>
          <w:rFonts w:ascii="Times New Roman" w:hAnsi="Times New Roman"/>
          <w:sz w:val="24"/>
          <w:szCs w:val="24"/>
        </w:rPr>
        <w:t xml:space="preserve">Zazwyczaj są to małe (pod względem rozmiaru), wewnętrzne ranki, </w:t>
      </w:r>
      <w:r w:rsidR="00FE17B0" w:rsidRPr="00CA342A">
        <w:rPr>
          <w:rFonts w:ascii="Times New Roman" w:hAnsi="Times New Roman"/>
          <w:sz w:val="24"/>
          <w:szCs w:val="24"/>
        </w:rPr>
        <w:t xml:space="preserve">które </w:t>
      </w:r>
      <w:r w:rsidRPr="00CA342A">
        <w:rPr>
          <w:rFonts w:ascii="Times New Roman" w:hAnsi="Times New Roman"/>
          <w:sz w:val="24"/>
          <w:szCs w:val="24"/>
        </w:rPr>
        <w:t xml:space="preserve">mogą jednak powiększać się w sprzyjającym temu środowisku. W miarę rozwoju choroby pojawiają się bóle, najczęściej </w:t>
      </w:r>
      <w:r w:rsidR="00FE17B0" w:rsidRPr="00CA342A">
        <w:rPr>
          <w:rFonts w:ascii="Times New Roman" w:hAnsi="Times New Roman"/>
          <w:sz w:val="24"/>
          <w:szCs w:val="24"/>
        </w:rPr>
        <w:t xml:space="preserve">w </w:t>
      </w:r>
      <w:r w:rsidRPr="00CA342A">
        <w:rPr>
          <w:rFonts w:ascii="Times New Roman" w:hAnsi="Times New Roman"/>
          <w:sz w:val="24"/>
          <w:szCs w:val="24"/>
        </w:rPr>
        <w:t>godzin</w:t>
      </w:r>
      <w:r w:rsidR="00FE17B0" w:rsidRPr="00CA342A">
        <w:rPr>
          <w:rFonts w:ascii="Times New Roman" w:hAnsi="Times New Roman"/>
          <w:sz w:val="24"/>
          <w:szCs w:val="24"/>
        </w:rPr>
        <w:t>ę</w:t>
      </w:r>
      <w:r w:rsidRPr="00CA342A">
        <w:rPr>
          <w:rFonts w:ascii="Times New Roman" w:hAnsi="Times New Roman"/>
          <w:sz w:val="24"/>
          <w:szCs w:val="24"/>
        </w:rPr>
        <w:t xml:space="preserve"> </w:t>
      </w:r>
      <w:r w:rsidR="00FE17B0" w:rsidRPr="00CA342A">
        <w:rPr>
          <w:rFonts w:ascii="Times New Roman" w:hAnsi="Times New Roman"/>
          <w:sz w:val="24"/>
          <w:szCs w:val="24"/>
        </w:rPr>
        <w:t>po</w:t>
      </w:r>
      <w:r w:rsidRPr="00CA342A">
        <w:rPr>
          <w:rFonts w:ascii="Times New Roman" w:hAnsi="Times New Roman"/>
          <w:sz w:val="24"/>
          <w:szCs w:val="24"/>
        </w:rPr>
        <w:t xml:space="preserve"> spoży</w:t>
      </w:r>
      <w:r w:rsidR="00FE17B0" w:rsidRPr="00CA342A">
        <w:rPr>
          <w:rFonts w:ascii="Times New Roman" w:hAnsi="Times New Roman"/>
          <w:sz w:val="24"/>
          <w:szCs w:val="24"/>
        </w:rPr>
        <w:t>tym</w:t>
      </w:r>
      <w:r w:rsidRPr="00CA342A">
        <w:rPr>
          <w:rFonts w:ascii="Times New Roman" w:hAnsi="Times New Roman"/>
          <w:sz w:val="24"/>
          <w:szCs w:val="24"/>
        </w:rPr>
        <w:t xml:space="preserve"> posiłku, ale także nad ranem (tzw. bóle czcze). Bardzo długo podziela</w:t>
      </w:r>
      <w:r w:rsidR="00FE17B0" w:rsidRPr="00CA342A">
        <w:rPr>
          <w:rFonts w:ascii="Times New Roman" w:hAnsi="Times New Roman"/>
          <w:sz w:val="24"/>
          <w:szCs w:val="24"/>
        </w:rPr>
        <w:t>no</w:t>
      </w:r>
      <w:r w:rsidRPr="00CA342A">
        <w:rPr>
          <w:rFonts w:ascii="Times New Roman" w:hAnsi="Times New Roman"/>
          <w:sz w:val="24"/>
          <w:szCs w:val="24"/>
        </w:rPr>
        <w:t xml:space="preserve"> przekonanie, </w:t>
      </w:r>
      <w:r w:rsidR="00FE17B0" w:rsidRPr="00CA342A">
        <w:rPr>
          <w:rFonts w:ascii="Times New Roman" w:hAnsi="Times New Roman"/>
          <w:sz w:val="24"/>
          <w:szCs w:val="24"/>
        </w:rPr>
        <w:t>i</w:t>
      </w:r>
      <w:r w:rsidRPr="00CA342A">
        <w:rPr>
          <w:rFonts w:ascii="Times New Roman" w:hAnsi="Times New Roman"/>
          <w:sz w:val="24"/>
          <w:szCs w:val="24"/>
        </w:rPr>
        <w:t xml:space="preserve">ż </w:t>
      </w:r>
      <w:r w:rsidR="00FE17B0" w:rsidRPr="00CA342A">
        <w:rPr>
          <w:rFonts w:ascii="Times New Roman" w:hAnsi="Times New Roman"/>
          <w:sz w:val="24"/>
          <w:szCs w:val="24"/>
        </w:rPr>
        <w:t xml:space="preserve">przyczyną powstawania </w:t>
      </w:r>
      <w:r w:rsidRPr="00CA342A">
        <w:rPr>
          <w:rFonts w:ascii="Times New Roman" w:hAnsi="Times New Roman"/>
          <w:sz w:val="24"/>
          <w:szCs w:val="24"/>
        </w:rPr>
        <w:t>wrzod</w:t>
      </w:r>
      <w:r w:rsidR="00FE17B0" w:rsidRPr="00CA342A">
        <w:rPr>
          <w:rFonts w:ascii="Times New Roman" w:hAnsi="Times New Roman"/>
          <w:sz w:val="24"/>
          <w:szCs w:val="24"/>
        </w:rPr>
        <w:t>ów</w:t>
      </w:r>
      <w:r w:rsidRPr="00CA342A">
        <w:rPr>
          <w:rFonts w:ascii="Times New Roman" w:hAnsi="Times New Roman"/>
          <w:sz w:val="24"/>
          <w:szCs w:val="24"/>
        </w:rPr>
        <w:t xml:space="preserve"> są ostre jedzenie i stres, jednak najnowsze badania dow</w:t>
      </w:r>
      <w:r w:rsidR="00FE17B0" w:rsidRPr="00CA342A">
        <w:rPr>
          <w:rFonts w:ascii="Times New Roman" w:hAnsi="Times New Roman"/>
          <w:sz w:val="24"/>
          <w:szCs w:val="24"/>
        </w:rPr>
        <w:t>i</w:t>
      </w:r>
      <w:r w:rsidRPr="00CA342A">
        <w:rPr>
          <w:rFonts w:ascii="Times New Roman" w:hAnsi="Times New Roman"/>
          <w:sz w:val="24"/>
          <w:szCs w:val="24"/>
        </w:rPr>
        <w:t>od</w:t>
      </w:r>
      <w:r w:rsidR="00FE17B0" w:rsidRPr="00CA342A">
        <w:rPr>
          <w:rFonts w:ascii="Times New Roman" w:hAnsi="Times New Roman"/>
          <w:sz w:val="24"/>
          <w:szCs w:val="24"/>
        </w:rPr>
        <w:t>ły</w:t>
      </w:r>
      <w:r w:rsidRPr="00CA342A">
        <w:rPr>
          <w:rFonts w:ascii="Times New Roman" w:hAnsi="Times New Roman"/>
          <w:sz w:val="24"/>
          <w:szCs w:val="24"/>
        </w:rPr>
        <w:t>, że są to jedynie czynniki sprzyjające</w:t>
      </w:r>
      <w:r w:rsidR="00FE17B0" w:rsidRPr="00CA342A">
        <w:rPr>
          <w:rFonts w:ascii="Times New Roman" w:hAnsi="Times New Roman"/>
          <w:sz w:val="24"/>
          <w:szCs w:val="24"/>
        </w:rPr>
        <w:t xml:space="preserve">, a </w:t>
      </w:r>
      <w:r w:rsidRPr="00CA342A">
        <w:rPr>
          <w:rFonts w:ascii="Times New Roman" w:hAnsi="Times New Roman"/>
          <w:sz w:val="24"/>
          <w:szCs w:val="24"/>
        </w:rPr>
        <w:t xml:space="preserve">właściwą przyczyną wrzodów są infekcje wywołane bakteriami </w:t>
      </w:r>
      <w:proofErr w:type="spellStart"/>
      <w:r w:rsidR="001738D4">
        <w:rPr>
          <w:rFonts w:ascii="Times New Roman" w:hAnsi="Times New Roman"/>
          <w:i/>
          <w:sz w:val="24"/>
          <w:szCs w:val="24"/>
        </w:rPr>
        <w:t>H</w:t>
      </w:r>
      <w:r w:rsidRPr="00F90D7D">
        <w:rPr>
          <w:rFonts w:ascii="Times New Roman" w:hAnsi="Times New Roman"/>
          <w:i/>
          <w:sz w:val="24"/>
          <w:szCs w:val="24"/>
        </w:rPr>
        <w:t>elicobacter</w:t>
      </w:r>
      <w:proofErr w:type="spellEnd"/>
      <w:r w:rsidRPr="00F90D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0D7D">
        <w:rPr>
          <w:rFonts w:ascii="Times New Roman" w:hAnsi="Times New Roman"/>
          <w:i/>
          <w:sz w:val="24"/>
          <w:szCs w:val="24"/>
        </w:rPr>
        <w:t>pylori</w:t>
      </w:r>
      <w:proofErr w:type="spellEnd"/>
      <w:r w:rsidRPr="00CA342A">
        <w:rPr>
          <w:rFonts w:ascii="Times New Roman" w:hAnsi="Times New Roman"/>
          <w:sz w:val="24"/>
          <w:szCs w:val="24"/>
        </w:rPr>
        <w:t>.</w:t>
      </w:r>
    </w:p>
    <w:p w:rsidR="007A1EFC" w:rsidRPr="00CA342A" w:rsidRDefault="00625791" w:rsidP="00CA34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342A">
        <w:rPr>
          <w:rFonts w:ascii="Times New Roman" w:hAnsi="Times New Roman"/>
          <w:sz w:val="24"/>
          <w:szCs w:val="24"/>
        </w:rPr>
        <w:t xml:space="preserve">Miód </w:t>
      </w:r>
      <w:proofErr w:type="spellStart"/>
      <w:r w:rsidRPr="00CA342A">
        <w:rPr>
          <w:rFonts w:ascii="Times New Roman" w:hAnsi="Times New Roman"/>
          <w:sz w:val="24"/>
          <w:szCs w:val="24"/>
        </w:rPr>
        <w:t>manuka</w:t>
      </w:r>
      <w:proofErr w:type="spellEnd"/>
      <w:r w:rsidRPr="00CA342A">
        <w:rPr>
          <w:rFonts w:ascii="Times New Roman" w:hAnsi="Times New Roman"/>
          <w:sz w:val="24"/>
          <w:szCs w:val="24"/>
        </w:rPr>
        <w:t xml:space="preserve"> zawiera duże ilości substancji antybakteryjnych, które regulują funkcjonowanie przewodu pokarmowego. Spożywanie miodu przyspiesza namnażanie się dobroczynnych bakterii jelitowych i jednocześnie zwalcza</w:t>
      </w:r>
      <w:r w:rsidR="00F90D7D">
        <w:rPr>
          <w:rFonts w:ascii="Times New Roman" w:hAnsi="Times New Roman"/>
          <w:sz w:val="24"/>
          <w:szCs w:val="24"/>
        </w:rPr>
        <w:t>nie</w:t>
      </w:r>
      <w:r w:rsidRPr="00CA342A">
        <w:rPr>
          <w:rFonts w:ascii="Times New Roman" w:hAnsi="Times New Roman"/>
          <w:sz w:val="24"/>
          <w:szCs w:val="24"/>
        </w:rPr>
        <w:t xml:space="preserve"> bakteri</w:t>
      </w:r>
      <w:r w:rsidR="00F90D7D">
        <w:rPr>
          <w:rFonts w:ascii="Times New Roman" w:hAnsi="Times New Roman"/>
          <w:sz w:val="24"/>
          <w:szCs w:val="24"/>
        </w:rPr>
        <w:t>i</w:t>
      </w:r>
      <w:r w:rsidRPr="00CA342A">
        <w:rPr>
          <w:rFonts w:ascii="Times New Roman" w:hAnsi="Times New Roman"/>
          <w:sz w:val="24"/>
          <w:szCs w:val="24"/>
        </w:rPr>
        <w:t xml:space="preserve"> chorobotwórcz</w:t>
      </w:r>
      <w:r w:rsidR="00F90D7D">
        <w:rPr>
          <w:rFonts w:ascii="Times New Roman" w:hAnsi="Times New Roman"/>
          <w:sz w:val="24"/>
          <w:szCs w:val="24"/>
        </w:rPr>
        <w:t>ych</w:t>
      </w:r>
      <w:r w:rsidRPr="00CA342A">
        <w:rPr>
          <w:rFonts w:ascii="Times New Roman" w:hAnsi="Times New Roman"/>
          <w:sz w:val="24"/>
          <w:szCs w:val="24"/>
        </w:rPr>
        <w:t xml:space="preserve"> kolonizując</w:t>
      </w:r>
      <w:r w:rsidR="00F90D7D">
        <w:rPr>
          <w:rFonts w:ascii="Times New Roman" w:hAnsi="Times New Roman"/>
          <w:sz w:val="24"/>
          <w:szCs w:val="24"/>
        </w:rPr>
        <w:t>ych</w:t>
      </w:r>
      <w:r w:rsidRPr="00CA342A">
        <w:rPr>
          <w:rFonts w:ascii="Times New Roman" w:hAnsi="Times New Roman"/>
          <w:sz w:val="24"/>
          <w:szCs w:val="24"/>
        </w:rPr>
        <w:t xml:space="preserve"> przewód pokarmowy, </w:t>
      </w:r>
      <w:r w:rsidR="00FE17B0" w:rsidRPr="00CA342A">
        <w:rPr>
          <w:rFonts w:ascii="Times New Roman" w:hAnsi="Times New Roman"/>
          <w:sz w:val="24"/>
          <w:szCs w:val="24"/>
        </w:rPr>
        <w:t>m.in.</w:t>
      </w:r>
      <w:r w:rsidRPr="00CA34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38D4">
        <w:rPr>
          <w:rFonts w:ascii="Times New Roman" w:hAnsi="Times New Roman"/>
          <w:i/>
          <w:sz w:val="24"/>
          <w:szCs w:val="24"/>
        </w:rPr>
        <w:t>H</w:t>
      </w:r>
      <w:r w:rsidRPr="00F90D7D">
        <w:rPr>
          <w:rFonts w:ascii="Times New Roman" w:hAnsi="Times New Roman"/>
          <w:i/>
          <w:sz w:val="24"/>
          <w:szCs w:val="24"/>
        </w:rPr>
        <w:t>elicobacter</w:t>
      </w:r>
      <w:proofErr w:type="spellEnd"/>
      <w:r w:rsidRPr="00F90D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0D7D">
        <w:rPr>
          <w:rFonts w:ascii="Times New Roman" w:hAnsi="Times New Roman"/>
          <w:i/>
          <w:sz w:val="24"/>
          <w:szCs w:val="24"/>
        </w:rPr>
        <w:t>pylori</w:t>
      </w:r>
      <w:proofErr w:type="spellEnd"/>
      <w:r w:rsidRPr="00CA342A">
        <w:rPr>
          <w:rFonts w:ascii="Times New Roman" w:hAnsi="Times New Roman"/>
          <w:sz w:val="24"/>
          <w:szCs w:val="24"/>
        </w:rPr>
        <w:t xml:space="preserve">. </w:t>
      </w:r>
      <w:r w:rsidR="00F90D7D">
        <w:rPr>
          <w:rFonts w:ascii="Times New Roman" w:hAnsi="Times New Roman"/>
          <w:sz w:val="24"/>
          <w:szCs w:val="24"/>
        </w:rPr>
        <w:t xml:space="preserve">Leczniczy potencjał </w:t>
      </w:r>
      <w:r w:rsidRPr="00CA342A">
        <w:rPr>
          <w:rFonts w:ascii="Times New Roman" w:hAnsi="Times New Roman"/>
          <w:sz w:val="24"/>
          <w:szCs w:val="24"/>
        </w:rPr>
        <w:t>miodu wynika z jego trwałych właściwości antybakteryjnych</w:t>
      </w:r>
      <w:r w:rsidR="00A65B9E">
        <w:rPr>
          <w:rFonts w:ascii="Times New Roman" w:hAnsi="Times New Roman"/>
          <w:sz w:val="24"/>
          <w:szCs w:val="24"/>
        </w:rPr>
        <w:t xml:space="preserve">, </w:t>
      </w:r>
      <w:r w:rsidRPr="00CA342A">
        <w:rPr>
          <w:rFonts w:ascii="Times New Roman" w:hAnsi="Times New Roman"/>
          <w:sz w:val="24"/>
          <w:szCs w:val="24"/>
        </w:rPr>
        <w:t xml:space="preserve">nieulegających degradacji pod wpływem braku tlenu i kwasowego środowiska właściwego dla przewodu pokarmowego człowieka. Miód </w:t>
      </w:r>
      <w:proofErr w:type="spellStart"/>
      <w:r w:rsidRPr="00CA342A">
        <w:rPr>
          <w:rFonts w:ascii="Times New Roman" w:hAnsi="Times New Roman"/>
          <w:sz w:val="24"/>
          <w:szCs w:val="24"/>
        </w:rPr>
        <w:t>manuka</w:t>
      </w:r>
      <w:proofErr w:type="spellEnd"/>
      <w:r w:rsidRPr="00CA342A">
        <w:rPr>
          <w:rFonts w:ascii="Times New Roman" w:hAnsi="Times New Roman"/>
          <w:sz w:val="24"/>
          <w:szCs w:val="24"/>
        </w:rPr>
        <w:t xml:space="preserve"> jest szczególnie przydatny w leczeniu wspomagającym różnych </w:t>
      </w:r>
      <w:r w:rsidR="00A65B9E">
        <w:rPr>
          <w:rFonts w:ascii="Times New Roman" w:hAnsi="Times New Roman"/>
          <w:sz w:val="24"/>
          <w:szCs w:val="24"/>
        </w:rPr>
        <w:t>dolegliwości</w:t>
      </w:r>
      <w:r w:rsidRPr="00CA342A">
        <w:rPr>
          <w:rFonts w:ascii="Times New Roman" w:hAnsi="Times New Roman"/>
          <w:sz w:val="24"/>
          <w:szCs w:val="24"/>
        </w:rPr>
        <w:t xml:space="preserve"> gastrycznych, takich jak bóle brzucha, wzdęcia, kolki jelitowe, nudności, zgaga itp. W przypadku wrzodów żołądka oraz przy nadkwasocie obniża stężenie kwasu solnego</w:t>
      </w:r>
      <w:r w:rsidR="00CA342A" w:rsidRPr="00CA342A">
        <w:rPr>
          <w:rFonts w:ascii="Times New Roman" w:hAnsi="Times New Roman"/>
          <w:sz w:val="24"/>
          <w:szCs w:val="24"/>
        </w:rPr>
        <w:t xml:space="preserve"> i</w:t>
      </w:r>
      <w:r w:rsidRPr="00CA342A">
        <w:rPr>
          <w:rFonts w:ascii="Times New Roman" w:hAnsi="Times New Roman"/>
          <w:sz w:val="24"/>
          <w:szCs w:val="24"/>
        </w:rPr>
        <w:t xml:space="preserve"> wspomaga regenerację uszkodzonej błony śluzowej żołądka. </w:t>
      </w:r>
      <w:r w:rsidR="00A65B9E">
        <w:rPr>
          <w:rFonts w:ascii="Times New Roman" w:hAnsi="Times New Roman"/>
          <w:sz w:val="24"/>
          <w:szCs w:val="24"/>
        </w:rPr>
        <w:t>Ponadto s</w:t>
      </w:r>
      <w:r w:rsidR="00CA342A" w:rsidRPr="00CA342A">
        <w:rPr>
          <w:rFonts w:ascii="Times New Roman" w:hAnsi="Times New Roman"/>
          <w:sz w:val="24"/>
          <w:szCs w:val="24"/>
        </w:rPr>
        <w:t>tanowi doskonałe uzupełnienie terapii antybiotykowej</w:t>
      </w:r>
      <w:r w:rsidR="00A65B9E">
        <w:rPr>
          <w:rFonts w:ascii="Times New Roman" w:hAnsi="Times New Roman"/>
          <w:sz w:val="24"/>
          <w:szCs w:val="24"/>
        </w:rPr>
        <w:t xml:space="preserve">. Spożywanie miodu </w:t>
      </w:r>
      <w:proofErr w:type="spellStart"/>
      <w:r w:rsidR="00A65B9E">
        <w:rPr>
          <w:rFonts w:ascii="Times New Roman" w:hAnsi="Times New Roman"/>
          <w:sz w:val="24"/>
          <w:szCs w:val="24"/>
        </w:rPr>
        <w:t>manuka</w:t>
      </w:r>
      <w:proofErr w:type="spellEnd"/>
      <w:r w:rsidR="00A65B9E">
        <w:rPr>
          <w:rFonts w:ascii="Times New Roman" w:hAnsi="Times New Roman"/>
          <w:sz w:val="24"/>
          <w:szCs w:val="24"/>
        </w:rPr>
        <w:t xml:space="preserve"> w trakcie leczenia</w:t>
      </w:r>
      <w:r w:rsidR="00CA342A" w:rsidRPr="00CA342A">
        <w:rPr>
          <w:rFonts w:ascii="Times New Roman" w:hAnsi="Times New Roman"/>
          <w:sz w:val="24"/>
          <w:szCs w:val="24"/>
        </w:rPr>
        <w:t xml:space="preserve"> powoduje zwiększenie skuteczności zastosowane</w:t>
      </w:r>
      <w:r w:rsidR="00A65B9E">
        <w:rPr>
          <w:rFonts w:ascii="Times New Roman" w:hAnsi="Times New Roman"/>
          <w:sz w:val="24"/>
          <w:szCs w:val="24"/>
        </w:rPr>
        <w:t>j terapii</w:t>
      </w:r>
      <w:r w:rsidR="00CA342A" w:rsidRPr="00CA342A">
        <w:rPr>
          <w:rFonts w:ascii="Times New Roman" w:hAnsi="Times New Roman"/>
          <w:sz w:val="24"/>
          <w:szCs w:val="24"/>
        </w:rPr>
        <w:t xml:space="preserve">. </w:t>
      </w:r>
      <w:r w:rsidRPr="00CA342A">
        <w:rPr>
          <w:rFonts w:ascii="Times New Roman" w:hAnsi="Times New Roman"/>
          <w:sz w:val="24"/>
          <w:szCs w:val="24"/>
        </w:rPr>
        <w:t>Miód może być z powodzeniem stosowany zarówno przez osoby dorosłe, jak i dzieci.</w:t>
      </w:r>
      <w:r w:rsidR="00CA342A" w:rsidRPr="00CA342A">
        <w:rPr>
          <w:rFonts w:ascii="Times New Roman" w:hAnsi="Times New Roman"/>
          <w:sz w:val="24"/>
          <w:szCs w:val="24"/>
        </w:rPr>
        <w:t xml:space="preserve"> </w:t>
      </w:r>
      <w:r w:rsidR="007A1EFC" w:rsidRPr="00CA342A">
        <w:rPr>
          <w:rFonts w:ascii="Times New Roman" w:hAnsi="Times New Roman"/>
          <w:sz w:val="24"/>
          <w:szCs w:val="24"/>
        </w:rPr>
        <w:t xml:space="preserve">Działanie farmakologiczne jest związane z obecnością wszystkich </w:t>
      </w:r>
      <w:r w:rsidR="00A65B9E">
        <w:rPr>
          <w:rFonts w:ascii="Times New Roman" w:hAnsi="Times New Roman"/>
          <w:sz w:val="24"/>
          <w:szCs w:val="24"/>
        </w:rPr>
        <w:t xml:space="preserve">aktywnych </w:t>
      </w:r>
      <w:r w:rsidR="007A1EFC" w:rsidRPr="00CA342A">
        <w:rPr>
          <w:rFonts w:ascii="Times New Roman" w:hAnsi="Times New Roman"/>
          <w:sz w:val="24"/>
          <w:szCs w:val="24"/>
        </w:rPr>
        <w:t xml:space="preserve">składników występujących w miodzie, jednak główne substancje, które </w:t>
      </w:r>
      <w:r w:rsidR="00A65B9E">
        <w:rPr>
          <w:rFonts w:ascii="Times New Roman" w:hAnsi="Times New Roman"/>
          <w:sz w:val="24"/>
          <w:szCs w:val="24"/>
        </w:rPr>
        <w:t xml:space="preserve">są za to odpowiedzialne </w:t>
      </w:r>
      <w:r w:rsidR="007A1EFC" w:rsidRPr="00CA342A">
        <w:rPr>
          <w:rFonts w:ascii="Times New Roman" w:hAnsi="Times New Roman"/>
          <w:sz w:val="24"/>
          <w:szCs w:val="24"/>
        </w:rPr>
        <w:t xml:space="preserve">to mieszanina cukrów oraz występujący w miodzie </w:t>
      </w:r>
      <w:proofErr w:type="spellStart"/>
      <w:r w:rsidR="00CA342A" w:rsidRPr="00CA342A">
        <w:rPr>
          <w:rFonts w:ascii="Times New Roman" w:hAnsi="Times New Roman"/>
          <w:sz w:val="24"/>
          <w:szCs w:val="24"/>
        </w:rPr>
        <w:t>m</w:t>
      </w:r>
      <w:r w:rsidR="007A1EFC" w:rsidRPr="00CA342A">
        <w:rPr>
          <w:rFonts w:ascii="Times New Roman" w:hAnsi="Times New Roman"/>
          <w:sz w:val="24"/>
          <w:szCs w:val="24"/>
        </w:rPr>
        <w:t>anuka</w:t>
      </w:r>
      <w:proofErr w:type="spellEnd"/>
      <w:r w:rsidR="007A1EFC" w:rsidRPr="00CA342A">
        <w:rPr>
          <w:rFonts w:ascii="Times New Roman" w:hAnsi="Times New Roman"/>
          <w:sz w:val="24"/>
          <w:szCs w:val="24"/>
        </w:rPr>
        <w:t xml:space="preserve"> MGO. Im większe stężenie MGO, tym silniejsze właściwości antybakteryjne. W przypadku wspomagania leczenia wrzodów żołądka najlepsze efekty przynosi spożywanie miodu </w:t>
      </w:r>
      <w:proofErr w:type="spellStart"/>
      <w:r w:rsidR="00CA342A" w:rsidRPr="00CA342A">
        <w:rPr>
          <w:rFonts w:ascii="Times New Roman" w:hAnsi="Times New Roman"/>
          <w:sz w:val="24"/>
          <w:szCs w:val="24"/>
        </w:rPr>
        <w:t>m</w:t>
      </w:r>
      <w:r w:rsidR="007A1EFC" w:rsidRPr="00CA342A">
        <w:rPr>
          <w:rFonts w:ascii="Times New Roman" w:hAnsi="Times New Roman"/>
          <w:sz w:val="24"/>
          <w:szCs w:val="24"/>
        </w:rPr>
        <w:t>anuka</w:t>
      </w:r>
      <w:proofErr w:type="spellEnd"/>
      <w:r w:rsidR="007A1EFC" w:rsidRPr="00CA342A">
        <w:rPr>
          <w:rFonts w:ascii="Times New Roman" w:hAnsi="Times New Roman"/>
          <w:sz w:val="24"/>
          <w:szCs w:val="24"/>
        </w:rPr>
        <w:t xml:space="preserve"> MGO 400+, zawierającego co najmniej 400 mg </w:t>
      </w:r>
      <w:proofErr w:type="spellStart"/>
      <w:r w:rsidR="007A1EFC" w:rsidRPr="00CA342A">
        <w:rPr>
          <w:rFonts w:ascii="Times New Roman" w:hAnsi="Times New Roman"/>
          <w:sz w:val="24"/>
          <w:szCs w:val="24"/>
        </w:rPr>
        <w:t>methylglyoxalu</w:t>
      </w:r>
      <w:proofErr w:type="spellEnd"/>
      <w:r w:rsidR="007A1EFC" w:rsidRPr="00CA342A">
        <w:rPr>
          <w:rFonts w:ascii="Times New Roman" w:hAnsi="Times New Roman"/>
          <w:sz w:val="24"/>
          <w:szCs w:val="24"/>
        </w:rPr>
        <w:t xml:space="preserve"> na kg, lub MGO 550+.</w:t>
      </w:r>
    </w:p>
    <w:p w:rsidR="007A1EFC" w:rsidRPr="00CA342A" w:rsidRDefault="007A1EFC" w:rsidP="00CA34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EFC" w:rsidRPr="00A65B9E" w:rsidRDefault="007A1EFC" w:rsidP="00CA34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5B9E">
        <w:rPr>
          <w:rFonts w:ascii="Times New Roman" w:hAnsi="Times New Roman"/>
          <w:b/>
          <w:sz w:val="24"/>
          <w:szCs w:val="24"/>
        </w:rPr>
        <w:t xml:space="preserve">Jakie działanie ma miód </w:t>
      </w:r>
      <w:proofErr w:type="spellStart"/>
      <w:r w:rsidRPr="00A65B9E">
        <w:rPr>
          <w:rFonts w:ascii="Times New Roman" w:hAnsi="Times New Roman"/>
          <w:b/>
          <w:sz w:val="24"/>
          <w:szCs w:val="24"/>
        </w:rPr>
        <w:t>manuka</w:t>
      </w:r>
      <w:proofErr w:type="spellEnd"/>
      <w:r w:rsidRPr="00A65B9E">
        <w:rPr>
          <w:rFonts w:ascii="Times New Roman" w:hAnsi="Times New Roman"/>
          <w:b/>
          <w:sz w:val="24"/>
          <w:szCs w:val="24"/>
        </w:rPr>
        <w:t>?</w:t>
      </w:r>
    </w:p>
    <w:p w:rsidR="007A1EFC" w:rsidRPr="00A65B9E" w:rsidRDefault="00A65B9E" w:rsidP="00A65B9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7A1EFC" w:rsidRPr="00A65B9E">
        <w:rPr>
          <w:rFonts w:ascii="Times New Roman" w:hAnsi="Times New Roman"/>
          <w:sz w:val="24"/>
          <w:szCs w:val="24"/>
        </w:rPr>
        <w:t>pływa na prawidłowe funkcjonowanie przewodu</w:t>
      </w:r>
      <w:r>
        <w:rPr>
          <w:rFonts w:ascii="Times New Roman" w:hAnsi="Times New Roman"/>
          <w:sz w:val="24"/>
          <w:szCs w:val="24"/>
        </w:rPr>
        <w:t xml:space="preserve"> </w:t>
      </w:r>
      <w:r w:rsidR="007A1EFC" w:rsidRPr="00A65B9E">
        <w:rPr>
          <w:rFonts w:ascii="Times New Roman" w:hAnsi="Times New Roman"/>
          <w:sz w:val="24"/>
          <w:szCs w:val="24"/>
        </w:rPr>
        <w:t>pokarmowego</w:t>
      </w:r>
      <w:r>
        <w:rPr>
          <w:rFonts w:ascii="Times New Roman" w:hAnsi="Times New Roman"/>
          <w:sz w:val="24"/>
          <w:szCs w:val="24"/>
        </w:rPr>
        <w:t>,</w:t>
      </w:r>
    </w:p>
    <w:p w:rsidR="007A1EFC" w:rsidRPr="00A65B9E" w:rsidRDefault="00A65B9E" w:rsidP="00A65B9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7A1EFC" w:rsidRPr="00A65B9E">
        <w:rPr>
          <w:rFonts w:ascii="Times New Roman" w:hAnsi="Times New Roman"/>
          <w:sz w:val="24"/>
          <w:szCs w:val="24"/>
        </w:rPr>
        <w:t>eguluje florę bakteryjną jelit</w:t>
      </w:r>
      <w:r>
        <w:rPr>
          <w:rFonts w:ascii="Times New Roman" w:hAnsi="Times New Roman"/>
          <w:sz w:val="24"/>
          <w:szCs w:val="24"/>
        </w:rPr>
        <w:t>,</w:t>
      </w:r>
    </w:p>
    <w:p w:rsidR="007A1EFC" w:rsidRPr="00A65B9E" w:rsidRDefault="00A65B9E" w:rsidP="00A65B9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A1EFC" w:rsidRPr="00A65B9E">
        <w:rPr>
          <w:rFonts w:ascii="Times New Roman" w:hAnsi="Times New Roman"/>
          <w:sz w:val="24"/>
          <w:szCs w:val="24"/>
        </w:rPr>
        <w:t>omaga w leczeniu</w:t>
      </w:r>
      <w:r>
        <w:rPr>
          <w:rFonts w:ascii="Times New Roman" w:hAnsi="Times New Roman"/>
          <w:sz w:val="24"/>
          <w:szCs w:val="24"/>
        </w:rPr>
        <w:t xml:space="preserve"> </w:t>
      </w:r>
      <w:r w:rsidR="007A1EFC" w:rsidRPr="00A65B9E">
        <w:rPr>
          <w:rFonts w:ascii="Times New Roman" w:hAnsi="Times New Roman"/>
          <w:sz w:val="24"/>
          <w:szCs w:val="24"/>
        </w:rPr>
        <w:t xml:space="preserve">wrzodów żołądka, zespołu jelita nadwrażliwego i </w:t>
      </w:r>
      <w:proofErr w:type="spellStart"/>
      <w:r w:rsidR="007A1EFC" w:rsidRPr="00A65B9E">
        <w:rPr>
          <w:rFonts w:ascii="Times New Roman" w:hAnsi="Times New Roman"/>
          <w:sz w:val="24"/>
          <w:szCs w:val="24"/>
        </w:rPr>
        <w:t>refluksu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7A1EFC" w:rsidRPr="00A65B9E">
        <w:rPr>
          <w:rFonts w:ascii="Times New Roman" w:hAnsi="Times New Roman"/>
          <w:sz w:val="24"/>
          <w:szCs w:val="24"/>
        </w:rPr>
        <w:t xml:space="preserve"> </w:t>
      </w:r>
    </w:p>
    <w:p w:rsidR="007A1EFC" w:rsidRPr="00A65B9E" w:rsidRDefault="00A65B9E" w:rsidP="00A65B9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7A1EFC" w:rsidRPr="00A65B9E">
        <w:rPr>
          <w:rFonts w:ascii="Times New Roman" w:hAnsi="Times New Roman"/>
          <w:sz w:val="24"/>
          <w:szCs w:val="24"/>
        </w:rPr>
        <w:t>zmacnia naturalną odporność organizmu</w:t>
      </w:r>
      <w:r>
        <w:rPr>
          <w:rFonts w:ascii="Times New Roman" w:hAnsi="Times New Roman"/>
          <w:sz w:val="24"/>
          <w:szCs w:val="24"/>
        </w:rPr>
        <w:t>,</w:t>
      </w:r>
    </w:p>
    <w:p w:rsidR="007A1EFC" w:rsidRPr="00A65B9E" w:rsidRDefault="00A65B9E" w:rsidP="00A65B9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7A1EFC" w:rsidRPr="00A65B9E">
        <w:rPr>
          <w:rFonts w:ascii="Times New Roman" w:hAnsi="Times New Roman"/>
          <w:sz w:val="24"/>
          <w:szCs w:val="24"/>
        </w:rPr>
        <w:t>apewnia dobrą kondycję skóry</w:t>
      </w:r>
      <w:r>
        <w:rPr>
          <w:rFonts w:ascii="Times New Roman" w:hAnsi="Times New Roman"/>
          <w:sz w:val="24"/>
          <w:szCs w:val="24"/>
        </w:rPr>
        <w:t>,</w:t>
      </w:r>
    </w:p>
    <w:p w:rsidR="007A1EFC" w:rsidRPr="00A65B9E" w:rsidRDefault="00A65B9E" w:rsidP="00A65B9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="007A1EFC" w:rsidRPr="00A65B9E">
        <w:rPr>
          <w:rFonts w:ascii="Times New Roman" w:hAnsi="Times New Roman"/>
          <w:sz w:val="24"/>
          <w:szCs w:val="24"/>
        </w:rPr>
        <w:t>omaga w leczeniu trądziku młodzieńczego i różowatego</w:t>
      </w:r>
      <w:r>
        <w:rPr>
          <w:rFonts w:ascii="Times New Roman" w:hAnsi="Times New Roman"/>
          <w:sz w:val="24"/>
          <w:szCs w:val="24"/>
        </w:rPr>
        <w:t>,</w:t>
      </w:r>
      <w:r w:rsidR="007A1EFC" w:rsidRPr="00A65B9E">
        <w:rPr>
          <w:rFonts w:ascii="Times New Roman" w:hAnsi="Times New Roman"/>
          <w:sz w:val="24"/>
          <w:szCs w:val="24"/>
        </w:rPr>
        <w:t xml:space="preserve"> </w:t>
      </w:r>
    </w:p>
    <w:p w:rsidR="007A1EFC" w:rsidRPr="00A65B9E" w:rsidRDefault="00A65B9E" w:rsidP="00A65B9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A1EFC" w:rsidRPr="00A65B9E">
        <w:rPr>
          <w:rFonts w:ascii="Times New Roman" w:hAnsi="Times New Roman"/>
          <w:sz w:val="24"/>
          <w:szCs w:val="24"/>
        </w:rPr>
        <w:t>omaga w walce z chorobotwórczymi bakteriami wywołującymi schorzenia takie jak: zapalenie zatok, gardła, błony śluzowej nosa, oraz infekcje przewodu pokarmowego (biegunka, wymioty, bóle brzucha)</w:t>
      </w:r>
      <w:r>
        <w:rPr>
          <w:rFonts w:ascii="Times New Roman" w:hAnsi="Times New Roman"/>
          <w:sz w:val="24"/>
          <w:szCs w:val="24"/>
        </w:rPr>
        <w:t>,</w:t>
      </w:r>
    </w:p>
    <w:p w:rsidR="007A1EFC" w:rsidRPr="00A65B9E" w:rsidRDefault="00A65B9E" w:rsidP="00A65B9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7A1EFC" w:rsidRPr="00A65B9E">
        <w:rPr>
          <w:rFonts w:ascii="Times New Roman" w:hAnsi="Times New Roman"/>
          <w:sz w:val="24"/>
          <w:szCs w:val="24"/>
        </w:rPr>
        <w:t>większa efektywność leczenia anginy i innych chorób gardła</w:t>
      </w:r>
      <w:r>
        <w:rPr>
          <w:rFonts w:ascii="Times New Roman" w:hAnsi="Times New Roman"/>
          <w:sz w:val="24"/>
          <w:szCs w:val="24"/>
        </w:rPr>
        <w:t>,</w:t>
      </w:r>
      <w:r w:rsidR="007A1EFC" w:rsidRPr="00A65B9E">
        <w:rPr>
          <w:rFonts w:ascii="Times New Roman" w:hAnsi="Times New Roman"/>
          <w:sz w:val="24"/>
          <w:szCs w:val="24"/>
        </w:rPr>
        <w:t xml:space="preserve"> </w:t>
      </w:r>
    </w:p>
    <w:p w:rsidR="007A1EFC" w:rsidRPr="00A65B9E" w:rsidRDefault="00A65B9E" w:rsidP="00A65B9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A1EFC" w:rsidRPr="00A65B9E">
        <w:rPr>
          <w:rFonts w:ascii="Times New Roman" w:hAnsi="Times New Roman"/>
          <w:sz w:val="24"/>
          <w:szCs w:val="24"/>
        </w:rPr>
        <w:t>rzyspiesza proces gojenia się ran, odleżyn.</w:t>
      </w:r>
    </w:p>
    <w:p w:rsidR="007A1EFC" w:rsidRPr="00CA342A" w:rsidRDefault="007A1EFC" w:rsidP="00CA34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B9E" w:rsidRDefault="007A1EFC" w:rsidP="00CA34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5B9E">
        <w:rPr>
          <w:rFonts w:ascii="Times New Roman" w:hAnsi="Times New Roman"/>
          <w:b/>
          <w:sz w:val="24"/>
          <w:szCs w:val="24"/>
        </w:rPr>
        <w:t xml:space="preserve">Jak spożywać miód </w:t>
      </w:r>
      <w:proofErr w:type="spellStart"/>
      <w:r w:rsidRPr="00A65B9E">
        <w:rPr>
          <w:rFonts w:ascii="Times New Roman" w:hAnsi="Times New Roman"/>
          <w:b/>
          <w:sz w:val="24"/>
          <w:szCs w:val="24"/>
        </w:rPr>
        <w:t>manuka</w:t>
      </w:r>
      <w:proofErr w:type="spellEnd"/>
      <w:r w:rsidR="00A65B9E">
        <w:rPr>
          <w:rFonts w:ascii="Times New Roman" w:hAnsi="Times New Roman"/>
          <w:b/>
          <w:sz w:val="24"/>
          <w:szCs w:val="24"/>
        </w:rPr>
        <w:t>?</w:t>
      </w:r>
    </w:p>
    <w:p w:rsidR="007A1EFC" w:rsidRPr="00CA342A" w:rsidRDefault="00A65B9E" w:rsidP="00CA34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Chcąc </w:t>
      </w:r>
      <w:r w:rsidR="007A1EFC" w:rsidRPr="00CA342A">
        <w:rPr>
          <w:rFonts w:ascii="Times New Roman" w:hAnsi="Times New Roman"/>
          <w:sz w:val="24"/>
          <w:szCs w:val="24"/>
        </w:rPr>
        <w:t>zoptymalizować lecznicze działanie</w:t>
      </w:r>
      <w:r>
        <w:rPr>
          <w:rFonts w:ascii="Times New Roman" w:hAnsi="Times New Roman"/>
          <w:sz w:val="24"/>
          <w:szCs w:val="24"/>
        </w:rPr>
        <w:t xml:space="preserve"> miodu, n</w:t>
      </w:r>
      <w:r w:rsidR="007A1EFC" w:rsidRPr="00CA342A">
        <w:rPr>
          <w:rFonts w:ascii="Times New Roman" w:hAnsi="Times New Roman"/>
          <w:sz w:val="24"/>
          <w:szCs w:val="24"/>
        </w:rPr>
        <w:t>ależy pamiętać, że jest</w:t>
      </w:r>
      <w:r>
        <w:rPr>
          <w:rFonts w:ascii="Times New Roman" w:hAnsi="Times New Roman"/>
          <w:sz w:val="24"/>
          <w:szCs w:val="24"/>
        </w:rPr>
        <w:t xml:space="preserve"> on </w:t>
      </w:r>
      <w:r w:rsidR="007A1EFC" w:rsidRPr="00CA342A">
        <w:rPr>
          <w:rFonts w:ascii="Times New Roman" w:hAnsi="Times New Roman"/>
          <w:sz w:val="24"/>
          <w:szCs w:val="24"/>
        </w:rPr>
        <w:t xml:space="preserve">produktem spożywczym, a nie lekiem ani suplementem diety. Z tego względu nie ma jasno sprecyzowanych reguł dotyczących dawkowania. Miód </w:t>
      </w:r>
      <w:proofErr w:type="spellStart"/>
      <w:r w:rsidR="007A1EFC" w:rsidRPr="00CA342A">
        <w:rPr>
          <w:rFonts w:ascii="Times New Roman" w:hAnsi="Times New Roman"/>
          <w:sz w:val="24"/>
          <w:szCs w:val="24"/>
        </w:rPr>
        <w:t>manuka</w:t>
      </w:r>
      <w:proofErr w:type="spellEnd"/>
      <w:r w:rsidR="007A1EFC" w:rsidRPr="00CA342A">
        <w:rPr>
          <w:rFonts w:ascii="Times New Roman" w:hAnsi="Times New Roman"/>
          <w:sz w:val="24"/>
          <w:szCs w:val="24"/>
        </w:rPr>
        <w:t xml:space="preserve"> należy spożywać tak, jak każdy inny miód</w:t>
      </w:r>
      <w:r>
        <w:rPr>
          <w:rFonts w:ascii="Times New Roman" w:hAnsi="Times New Roman"/>
          <w:sz w:val="24"/>
          <w:szCs w:val="24"/>
        </w:rPr>
        <w:t>,</w:t>
      </w:r>
      <w:r w:rsidR="007A1EFC" w:rsidRPr="00CA342A">
        <w:rPr>
          <w:rFonts w:ascii="Times New Roman" w:hAnsi="Times New Roman"/>
          <w:sz w:val="24"/>
          <w:szCs w:val="24"/>
        </w:rPr>
        <w:t xml:space="preserve"> najlepiej 2–3 łyżeczki rano, na czczo, około 20 min</w:t>
      </w:r>
      <w:r>
        <w:rPr>
          <w:rFonts w:ascii="Times New Roman" w:hAnsi="Times New Roman"/>
          <w:sz w:val="24"/>
          <w:szCs w:val="24"/>
        </w:rPr>
        <w:t xml:space="preserve">. </w:t>
      </w:r>
      <w:r w:rsidR="007A1EFC" w:rsidRPr="00CA342A">
        <w:rPr>
          <w:rFonts w:ascii="Times New Roman" w:hAnsi="Times New Roman"/>
          <w:sz w:val="24"/>
          <w:szCs w:val="24"/>
        </w:rPr>
        <w:t xml:space="preserve">przed posiłkiem. Spożywanie miodu </w:t>
      </w:r>
      <w:proofErr w:type="spellStart"/>
      <w:r w:rsidR="007A1EFC" w:rsidRPr="00CA342A">
        <w:rPr>
          <w:rFonts w:ascii="Times New Roman" w:hAnsi="Times New Roman"/>
          <w:sz w:val="24"/>
          <w:szCs w:val="24"/>
        </w:rPr>
        <w:t>manuka</w:t>
      </w:r>
      <w:proofErr w:type="spellEnd"/>
      <w:r w:rsidR="007A1EFC" w:rsidRPr="00CA342A">
        <w:rPr>
          <w:rFonts w:ascii="Times New Roman" w:hAnsi="Times New Roman"/>
          <w:sz w:val="24"/>
          <w:szCs w:val="24"/>
        </w:rPr>
        <w:t xml:space="preserve"> jest bezpieczne, ponieważ jest to produkt w 100% naturalny. Jeśli masz uczulenie na produkty pszczelego pochodzenia, przed zastosowaniem miodu </w:t>
      </w:r>
      <w:proofErr w:type="spellStart"/>
      <w:r w:rsidR="007A1EFC" w:rsidRPr="00CA342A">
        <w:rPr>
          <w:rFonts w:ascii="Times New Roman" w:hAnsi="Times New Roman"/>
          <w:sz w:val="24"/>
          <w:szCs w:val="24"/>
        </w:rPr>
        <w:t>manuka</w:t>
      </w:r>
      <w:proofErr w:type="spellEnd"/>
      <w:r w:rsidR="007A1EFC" w:rsidRPr="00CA342A">
        <w:rPr>
          <w:rFonts w:ascii="Times New Roman" w:hAnsi="Times New Roman"/>
          <w:sz w:val="24"/>
          <w:szCs w:val="24"/>
        </w:rPr>
        <w:t xml:space="preserve"> skonsultuj się z lekarzem. Zgodnie z zaleceniami Światowej Organizacji Zdrowia (WHO) miodu nie powinno się podawać dzieciom do pierwszego roku życia.</w:t>
      </w:r>
    </w:p>
    <w:sectPr w:rsidR="007A1EFC" w:rsidRPr="00CA342A" w:rsidSect="00CE0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87E" w:rsidRDefault="00A9787E" w:rsidP="00FB3AEA">
      <w:pPr>
        <w:spacing w:after="0" w:line="240" w:lineRule="auto"/>
      </w:pPr>
      <w:r>
        <w:separator/>
      </w:r>
    </w:p>
  </w:endnote>
  <w:endnote w:type="continuationSeparator" w:id="0">
    <w:p w:rsidR="00A9787E" w:rsidRDefault="00A9787E" w:rsidP="00FB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87E" w:rsidRDefault="00A9787E" w:rsidP="00FB3AEA">
      <w:pPr>
        <w:spacing w:after="0" w:line="240" w:lineRule="auto"/>
      </w:pPr>
      <w:r>
        <w:separator/>
      </w:r>
    </w:p>
  </w:footnote>
  <w:footnote w:type="continuationSeparator" w:id="0">
    <w:p w:rsidR="00A9787E" w:rsidRDefault="00A9787E" w:rsidP="00FB3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670B63"/>
    <w:multiLevelType w:val="hybridMultilevel"/>
    <w:tmpl w:val="F796E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83855"/>
    <w:multiLevelType w:val="multilevel"/>
    <w:tmpl w:val="A834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AEA"/>
    <w:rsid w:val="001264AD"/>
    <w:rsid w:val="001738D4"/>
    <w:rsid w:val="00223094"/>
    <w:rsid w:val="0029118C"/>
    <w:rsid w:val="00376A42"/>
    <w:rsid w:val="003F3F49"/>
    <w:rsid w:val="00406212"/>
    <w:rsid w:val="004B35B1"/>
    <w:rsid w:val="00625791"/>
    <w:rsid w:val="007A1EFC"/>
    <w:rsid w:val="008C6F1D"/>
    <w:rsid w:val="00A65B9E"/>
    <w:rsid w:val="00A9787E"/>
    <w:rsid w:val="00CA342A"/>
    <w:rsid w:val="00CE0400"/>
    <w:rsid w:val="00CE5FEB"/>
    <w:rsid w:val="00CE73F6"/>
    <w:rsid w:val="00D0710F"/>
    <w:rsid w:val="00DD53ED"/>
    <w:rsid w:val="00E31F67"/>
    <w:rsid w:val="00F769D1"/>
    <w:rsid w:val="00F90D7D"/>
    <w:rsid w:val="00FB3AEA"/>
    <w:rsid w:val="00FE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40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B3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B3AE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B3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FB3AEA"/>
    <w:rPr>
      <w:color w:val="0000FF"/>
      <w:u w:val="single"/>
    </w:rPr>
  </w:style>
  <w:style w:type="character" w:styleId="Pogrubienie">
    <w:name w:val="Strong"/>
    <w:uiPriority w:val="22"/>
    <w:qFormat/>
    <w:rsid w:val="00FB3AEA"/>
    <w:rPr>
      <w:b/>
      <w:bCs/>
    </w:rPr>
  </w:style>
  <w:style w:type="character" w:styleId="Uwydatnienie">
    <w:name w:val="Emphasis"/>
    <w:uiPriority w:val="20"/>
    <w:qFormat/>
    <w:rsid w:val="00FB3AE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3AE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B3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AEA"/>
  </w:style>
  <w:style w:type="paragraph" w:styleId="Stopka">
    <w:name w:val="footer"/>
    <w:basedOn w:val="Normalny"/>
    <w:link w:val="StopkaZnak"/>
    <w:uiPriority w:val="99"/>
    <w:unhideWhenUsed/>
    <w:rsid w:val="00FB3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AEA"/>
  </w:style>
  <w:style w:type="paragraph" w:customStyle="1" w:styleId="Zawartotabeli">
    <w:name w:val="Zawartość tabeli"/>
    <w:basedOn w:val="Normalny"/>
    <w:rsid w:val="007A1EF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A65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</Company>
  <LinksUpToDate>false</LinksUpToDate>
  <CharactersWithSpaces>4374</CharactersWithSpaces>
  <SharedDoc>false</SharedDoc>
  <HLinks>
    <vt:vector size="12" baseType="variant">
      <vt:variant>
        <vt:i4>3473529</vt:i4>
      </vt:variant>
      <vt:variant>
        <vt:i4>3</vt:i4>
      </vt:variant>
      <vt:variant>
        <vt:i4>0</vt:i4>
      </vt:variant>
      <vt:variant>
        <vt:i4>5</vt:i4>
      </vt:variant>
      <vt:variant>
        <vt:lpwstr>http://leczeniemiodem.pl/miody-lecznicze/miod-manuka/www.miodymanuka.pl</vt:lpwstr>
      </vt:variant>
      <vt:variant>
        <vt:lpwstr/>
      </vt:variant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http://leczeniemiodem.pl/choroby/wrzody-zoladka-i-helicobacter-pyroli/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AM</cp:lastModifiedBy>
  <cp:revision>9</cp:revision>
  <dcterms:created xsi:type="dcterms:W3CDTF">2018-06-20T14:45:00Z</dcterms:created>
  <dcterms:modified xsi:type="dcterms:W3CDTF">2018-06-21T07:41:00Z</dcterms:modified>
</cp:coreProperties>
</file>